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197" w:rsidRPr="00915967" w:rsidRDefault="00915967" w:rsidP="007C3B7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color w:val="FF0000"/>
          <w:sz w:val="32"/>
          <w:szCs w:val="32"/>
        </w:rPr>
        <w:t>Домашнее задание №1</w:t>
      </w:r>
      <w:r w:rsidR="004435F8">
        <w:rPr>
          <w:rFonts w:ascii="Arial" w:hAnsi="Arial" w:cs="Arial"/>
          <w:b/>
          <w:bCs/>
          <w:color w:val="FF0000"/>
          <w:sz w:val="32"/>
          <w:szCs w:val="32"/>
        </w:rPr>
        <w:t>5</w:t>
      </w:r>
    </w:p>
    <w:p w:rsidR="007C3B7D" w:rsidRPr="00915967" w:rsidRDefault="007C3B7D" w:rsidP="007C3B7D">
      <w:pPr>
        <w:jc w:val="center"/>
        <w:rPr>
          <w:rFonts w:ascii="Arial" w:hAnsi="Arial" w:cs="Arial"/>
          <w:color w:val="000080"/>
          <w:sz w:val="28"/>
          <w:szCs w:val="28"/>
        </w:rPr>
      </w:pPr>
      <w:r w:rsidRPr="005F2F15">
        <w:rPr>
          <w:rFonts w:ascii="Arial" w:hAnsi="Arial" w:cs="Arial"/>
          <w:color w:val="000080"/>
          <w:sz w:val="28"/>
          <w:szCs w:val="28"/>
          <w:u w:val="single"/>
        </w:rPr>
        <w:t>Тема</w:t>
      </w:r>
      <w:r w:rsidR="00915967">
        <w:rPr>
          <w:rFonts w:ascii="Arial" w:hAnsi="Arial" w:cs="Arial"/>
          <w:color w:val="000080"/>
          <w:sz w:val="28"/>
          <w:szCs w:val="28"/>
        </w:rPr>
        <w:t xml:space="preserve">: Технические средства </w:t>
      </w:r>
      <w:r w:rsidR="004435F8">
        <w:rPr>
          <w:rFonts w:ascii="Arial" w:hAnsi="Arial" w:cs="Arial"/>
          <w:color w:val="000080"/>
          <w:sz w:val="28"/>
          <w:szCs w:val="28"/>
        </w:rPr>
        <w:t>мультимедиа</w:t>
      </w:r>
    </w:p>
    <w:p w:rsidR="007C3B7D" w:rsidRDefault="007C3B7D" w:rsidP="007C3B7D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9854"/>
      </w:tblGrid>
      <w:tr w:rsidR="007C3B7D">
        <w:tc>
          <w:tcPr>
            <w:tcW w:w="9854" w:type="dxa"/>
            <w:shd w:val="clear" w:color="auto" w:fill="E6E6E6"/>
          </w:tcPr>
          <w:p w:rsidR="00802EA5" w:rsidRDefault="00802EA5" w:rsidP="00802EA5">
            <w:pPr>
              <w:numPr>
                <w:ilvl w:val="0"/>
                <w:numId w:val="1"/>
              </w:numPr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Определите правильное </w:t>
            </w:r>
            <w:r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соответствие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между </w:t>
            </w:r>
            <w:r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названиями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устройств и их </w:t>
            </w:r>
            <w:r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функциями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802EA5" w:rsidRDefault="00802EA5" w:rsidP="00802EA5">
            <w:pPr>
              <w:ind w:left="360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Ind w:w="355" w:type="dxa"/>
              <w:tblLook w:val="01E0" w:firstRow="1" w:lastRow="1" w:firstColumn="1" w:lastColumn="1" w:noHBand="0" w:noVBand="0"/>
            </w:tblPr>
            <w:tblGrid>
              <w:gridCol w:w="3420"/>
              <w:gridCol w:w="4860"/>
            </w:tblGrid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  <w:t>Устройство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  <w:t>Функция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Микрофон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Вывод звука для прослушивания отдельным человеком.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АЦП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Преобразование </w:t>
                  </w:r>
                  <w:r w:rsidR="0042223D">
                    <w:rPr>
                      <w:rFonts w:ascii="Verdana" w:hAnsi="Verdana" w:cs="Verdana"/>
                      <w:sz w:val="20"/>
                      <w:szCs w:val="20"/>
                    </w:rPr>
                    <w:t>входящего и исходящего звуковых</w:t>
                  </w: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 сигнал</w:t>
                  </w:r>
                  <w:r w:rsidR="0042223D">
                    <w:rPr>
                      <w:rFonts w:ascii="Verdana" w:hAnsi="Verdana" w:cs="Verdana"/>
                      <w:sz w:val="20"/>
                      <w:szCs w:val="20"/>
                    </w:rPr>
                    <w:t>ов</w:t>
                  </w:r>
                  <w:r>
                    <w:rPr>
                      <w:rFonts w:ascii="Verdana" w:hAnsi="Verdana" w:cs="Verdana"/>
                      <w:sz w:val="20"/>
                      <w:szCs w:val="20"/>
                    </w:rPr>
                    <w:t>.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Акустическая система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Ввод звука в компьютер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ЦАП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Вывод звука с возможностью его массового прослушивания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Стереонаушники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Преобразование оцифрованного звука в аналоговый сигнал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802EA5">
                  <w:pPr>
                    <w:jc w:val="both"/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color w:val="000080"/>
                      <w:sz w:val="20"/>
                      <w:szCs w:val="20"/>
                    </w:rPr>
                    <w:t>Звуковая карта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802EA5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Преобразование аналогового сигнала в двоичный код.</w:t>
                  </w:r>
                </w:p>
              </w:tc>
            </w:tr>
          </w:tbl>
          <w:p w:rsidR="00802EA5" w:rsidRDefault="00802EA5" w:rsidP="00802EA5">
            <w:pPr>
              <w:ind w:left="360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802EA5" w:rsidRPr="00915967" w:rsidRDefault="00802EA5" w:rsidP="00802EA5">
            <w:pPr>
              <w:ind w:left="360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C3B7D">
        <w:tc>
          <w:tcPr>
            <w:tcW w:w="9854" w:type="dxa"/>
          </w:tcPr>
          <w:p w:rsidR="00802EA5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7C3B7D" w:rsidRPr="00802EA5" w:rsidRDefault="00802EA5" w:rsidP="007C3B7D">
            <w:pPr>
              <w:ind w:firstLine="180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Ind w:w="355" w:type="dxa"/>
              <w:tblLook w:val="01E0" w:firstRow="1" w:lastRow="1" w:firstColumn="1" w:lastColumn="1" w:noHBand="0" w:noVBand="0"/>
            </w:tblPr>
            <w:tblGrid>
              <w:gridCol w:w="3420"/>
              <w:gridCol w:w="4860"/>
            </w:tblGrid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FC0918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  <w:t>Устройство</w:t>
                  </w: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Pr="00802EA5" w:rsidRDefault="00802EA5" w:rsidP="00FC0918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</w:pPr>
                  <w:r w:rsidRPr="00802EA5"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  <w:t>Функция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Вывод звука для прослушивания отдельным человеком.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Преобразование входящего и исходящего звуков</w:t>
                  </w:r>
                  <w:r w:rsidR="0042223D">
                    <w:rPr>
                      <w:rFonts w:ascii="Verdana" w:hAnsi="Verdana" w:cs="Verdana"/>
                      <w:sz w:val="20"/>
                      <w:szCs w:val="20"/>
                    </w:rPr>
                    <w:t>ых</w:t>
                  </w:r>
                  <w:r>
                    <w:rPr>
                      <w:rFonts w:ascii="Verdana" w:hAnsi="Verdana" w:cs="Verdana"/>
                      <w:sz w:val="20"/>
                      <w:szCs w:val="20"/>
                    </w:rPr>
                    <w:t xml:space="preserve"> сигнал</w:t>
                  </w:r>
                  <w:r w:rsidR="0042223D">
                    <w:rPr>
                      <w:rFonts w:ascii="Verdana" w:hAnsi="Verdana" w:cs="Verdana"/>
                      <w:sz w:val="20"/>
                      <w:szCs w:val="20"/>
                    </w:rPr>
                    <w:t>ов</w:t>
                  </w:r>
                  <w:r>
                    <w:rPr>
                      <w:rFonts w:ascii="Verdana" w:hAnsi="Verdana" w:cs="Verdana"/>
                      <w:sz w:val="20"/>
                      <w:szCs w:val="20"/>
                    </w:rPr>
                    <w:t>.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Ввод звука в компьютер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Вывод звука с возможностью его массового прослушивания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Преобразование оцифрованного звука в аналоговый сигнал</w:t>
                  </w:r>
                </w:p>
              </w:tc>
            </w:tr>
            <w:tr w:rsidR="00802EA5"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7C3B7D">
                  <w:pPr>
                    <w:rPr>
                      <w:rFonts w:ascii="Verdana" w:hAnsi="Verdana" w:cs="Verdana"/>
                    </w:rPr>
                  </w:pPr>
                </w:p>
              </w:tc>
              <w:tc>
                <w:tcPr>
                  <w:tcW w:w="4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2EA5" w:rsidRDefault="00802EA5" w:rsidP="00FC0918">
                  <w:pPr>
                    <w:jc w:val="both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sz w:val="20"/>
                      <w:szCs w:val="20"/>
                    </w:rPr>
                    <w:t>Преобразование аналогового сигнала в двоичный код.</w:t>
                  </w:r>
                </w:p>
              </w:tc>
            </w:tr>
          </w:tbl>
          <w:p w:rsidR="007C3B7D" w:rsidRPr="007C3B7D" w:rsidRDefault="005F5284" w:rsidP="007C3B7D">
            <w:pPr>
              <w:ind w:firstLine="18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</w:t>
            </w:r>
          </w:p>
        </w:tc>
      </w:tr>
      <w:tr w:rsidR="005F5284">
        <w:tc>
          <w:tcPr>
            <w:tcW w:w="9854" w:type="dxa"/>
            <w:shd w:val="clear" w:color="auto" w:fill="E6E6E6"/>
          </w:tcPr>
          <w:p w:rsidR="00655CCC" w:rsidRPr="00802EA5" w:rsidRDefault="00822B12" w:rsidP="007C3B7D">
            <w:pPr>
              <w:ind w:firstLine="180"/>
              <w:rPr>
                <w:rFonts w:ascii="Verdana" w:hAnsi="Verdana" w:cs="Verdana"/>
                <w:color w:val="000080"/>
                <w:sz w:val="20"/>
                <w:szCs w:val="20"/>
              </w:rPr>
            </w:pPr>
            <w:r w:rsidRPr="00822B12">
              <w:rPr>
                <w:rFonts w:ascii="Verdana" w:hAnsi="Verdana" w:cs="Verdana"/>
                <w:sz w:val="20"/>
                <w:szCs w:val="20"/>
              </w:rPr>
              <w:t>2.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42223D">
              <w:rPr>
                <w:rFonts w:ascii="Verdana" w:hAnsi="Verdana" w:cs="Verdana"/>
                <w:sz w:val="20"/>
                <w:szCs w:val="20"/>
              </w:rPr>
              <w:t>В чём раз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личие между дисками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CD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R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 и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CD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RW</w:t>
            </w:r>
            <w:r w:rsidR="00802EA5" w:rsidRPr="00802EA5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</w:tr>
      <w:tr w:rsidR="00605E0E">
        <w:tc>
          <w:tcPr>
            <w:tcW w:w="9854" w:type="dxa"/>
          </w:tcPr>
          <w:p w:rsidR="00655CCC" w:rsidRPr="0042223D" w:rsidRDefault="00655CCC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02EA5" w:rsidRPr="0042223D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02EA5" w:rsidRPr="0042223D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D235FE" w:rsidRDefault="00D235F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605E0E" w:rsidRPr="00822B12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605E0E" w:rsidRPr="00802EA5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655CCC" w:rsidRPr="00655CCC">
              <w:rPr>
                <w:rFonts w:ascii="Verdana" w:hAnsi="Verdana" w:cs="Verdana"/>
                <w:sz w:val="20"/>
                <w:szCs w:val="20"/>
              </w:rPr>
              <w:t xml:space="preserve">. 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Наличие какого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устройства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 необходимо на компьютере для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считывания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 информации с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цифровой видеокамеры</w:t>
            </w:r>
            <w:r w:rsidR="00802EA5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</w:tr>
      <w:tr w:rsidR="00605E0E">
        <w:tc>
          <w:tcPr>
            <w:tcW w:w="9854" w:type="dxa"/>
          </w:tcPr>
          <w:p w:rsidR="00605E0E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D235FE" w:rsidRDefault="00D235F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02EA5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605E0E" w:rsidRDefault="00605E0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5E0E">
        <w:tc>
          <w:tcPr>
            <w:tcW w:w="9854" w:type="dxa"/>
            <w:shd w:val="clear" w:color="auto" w:fill="E6E6E6"/>
          </w:tcPr>
          <w:p w:rsidR="00605E0E" w:rsidRPr="00802EA5" w:rsidRDefault="00D235FE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4. 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Почему полнометражные фильмы с высококачественным звуковым сопровождением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невозможно</w:t>
            </w:r>
            <w:r w:rsidR="00802EA5">
              <w:rPr>
                <w:rFonts w:ascii="Verdana" w:hAnsi="Verdana" w:cs="Verdana"/>
                <w:sz w:val="20"/>
                <w:szCs w:val="20"/>
              </w:rPr>
              <w:t xml:space="preserve"> хранить на 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CD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 w:rsidR="00802EA5" w:rsidRPr="00802EA5"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R</w:t>
            </w:r>
            <w:r w:rsidR="0042223D">
              <w:rPr>
                <w:rFonts w:ascii="Verdana" w:hAnsi="Verdana" w:cs="Verdana"/>
                <w:b/>
                <w:bCs/>
                <w:sz w:val="20"/>
                <w:szCs w:val="20"/>
              </w:rPr>
              <w:t>-</w:t>
            </w:r>
            <w:r w:rsidR="00802EA5">
              <w:rPr>
                <w:rFonts w:ascii="Verdana" w:hAnsi="Verdana" w:cs="Verdana"/>
                <w:sz w:val="20"/>
                <w:szCs w:val="20"/>
              </w:rPr>
              <w:t>носителях</w:t>
            </w:r>
            <w:r w:rsidR="00802EA5" w:rsidRPr="00802EA5">
              <w:rPr>
                <w:rFonts w:ascii="Verdana" w:hAnsi="Verdana" w:cs="Verdana"/>
                <w:sz w:val="20"/>
                <w:szCs w:val="20"/>
              </w:rPr>
              <w:t>?</w:t>
            </w:r>
          </w:p>
        </w:tc>
      </w:tr>
      <w:tr w:rsidR="00FB795F">
        <w:tc>
          <w:tcPr>
            <w:tcW w:w="9854" w:type="dxa"/>
          </w:tcPr>
          <w:p w:rsidR="00FB795F" w:rsidRPr="0042223D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802EA5" w:rsidRPr="0042223D" w:rsidRDefault="00802EA5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Pr="00802EA5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  <w:p w:rsidR="00FB795F" w:rsidRDefault="00FB795F" w:rsidP="007C3B7D">
            <w:pPr>
              <w:ind w:firstLine="18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7C3B7D" w:rsidRPr="007C3B7D" w:rsidRDefault="007C3B7D" w:rsidP="00016FDC">
      <w:pPr>
        <w:ind w:firstLine="540"/>
        <w:jc w:val="both"/>
      </w:pPr>
    </w:p>
    <w:sectPr w:rsidR="007C3B7D" w:rsidRPr="007C3B7D" w:rsidSect="007C3B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565A2"/>
    <w:multiLevelType w:val="hybridMultilevel"/>
    <w:tmpl w:val="1F380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D2"/>
    <w:rsid w:val="00016FDC"/>
    <w:rsid w:val="000663D2"/>
    <w:rsid w:val="00151680"/>
    <w:rsid w:val="00273197"/>
    <w:rsid w:val="00287803"/>
    <w:rsid w:val="0042223D"/>
    <w:rsid w:val="004435F8"/>
    <w:rsid w:val="005F2F15"/>
    <w:rsid w:val="005F5284"/>
    <w:rsid w:val="00605E0E"/>
    <w:rsid w:val="00655CCC"/>
    <w:rsid w:val="00710A6B"/>
    <w:rsid w:val="0079452A"/>
    <w:rsid w:val="007C3B7D"/>
    <w:rsid w:val="00802EA5"/>
    <w:rsid w:val="00822B12"/>
    <w:rsid w:val="00915967"/>
    <w:rsid w:val="00A04767"/>
    <w:rsid w:val="00A76B6B"/>
    <w:rsid w:val="00C5196A"/>
    <w:rsid w:val="00CB3311"/>
    <w:rsid w:val="00D235FE"/>
    <w:rsid w:val="00F25AB5"/>
    <w:rsid w:val="00FB795F"/>
    <w:rsid w:val="00FC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A43CE5-C28D-4CC8-9308-2B2AFFAF0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3B7D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Домашнее задание №19</vt:lpstr>
    </vt:vector>
  </TitlesOfParts>
  <Company>Домашний комп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 №19</dc:title>
  <dc:subject/>
  <dc:creator>Сергей</dc:creator>
  <cp:keywords/>
  <dc:description/>
  <cp:lastModifiedBy>Вячеслав Утёмов</cp:lastModifiedBy>
  <cp:revision>2</cp:revision>
  <dcterms:created xsi:type="dcterms:W3CDTF">2013-02-08T18:05:00Z</dcterms:created>
  <dcterms:modified xsi:type="dcterms:W3CDTF">2013-02-08T18:05:00Z</dcterms:modified>
</cp:coreProperties>
</file>